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0695" w:rsidRDefault="009F0695" w:rsidP="009F0695">
      <w:pPr>
        <w:pStyle w:val="Heading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Weymouth Township Municipal Utilities</w:t>
      </w:r>
      <w:r w:rsidR="00AB2B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Authority</w:t>
      </w:r>
    </w:p>
    <w:p w:rsidR="009F0695" w:rsidRDefault="009F0695" w:rsidP="009F0695">
      <w:pPr>
        <w:pStyle w:val="Heading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Meeting Minutes</w:t>
      </w:r>
    </w:p>
    <w:p w:rsidR="009F0695" w:rsidRDefault="009F0695" w:rsidP="009F0695">
      <w:pPr>
        <w:pStyle w:val="Heading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17, 2014</w:t>
      </w:r>
    </w:p>
    <w:p w:rsidR="009F0695" w:rsidRPr="0047466A" w:rsidRDefault="009F0695" w:rsidP="009F0695"/>
    <w:p w:rsidR="009F0695" w:rsidRPr="00E5115B" w:rsidRDefault="009F0695" w:rsidP="009F0695">
      <w:pPr>
        <w:jc w:val="both"/>
        <w:rPr>
          <w:rFonts w:ascii="Cambria" w:hAnsi="Cambria"/>
          <w:sz w:val="22"/>
          <w:szCs w:val="22"/>
        </w:rPr>
      </w:pPr>
    </w:p>
    <w:p w:rsidR="009F0695" w:rsidRPr="00B00E03" w:rsidRDefault="009F0695" w:rsidP="009F0695">
      <w:pPr>
        <w:jc w:val="both"/>
        <w:rPr>
          <w:rFonts w:ascii="Cambria" w:hAnsi="Cambria"/>
          <w:sz w:val="24"/>
          <w:szCs w:val="22"/>
        </w:rPr>
      </w:pPr>
      <w:r w:rsidRPr="00B00E03">
        <w:rPr>
          <w:rFonts w:ascii="Cambria" w:hAnsi="Cambria"/>
          <w:sz w:val="24"/>
          <w:szCs w:val="22"/>
        </w:rPr>
        <w:t>The regular monthly meeting of the Weymouth Township Municipal</w:t>
      </w:r>
      <w:r w:rsidR="00AB2B28">
        <w:rPr>
          <w:rFonts w:ascii="Cambria" w:hAnsi="Cambria"/>
          <w:sz w:val="24"/>
          <w:szCs w:val="22"/>
        </w:rPr>
        <w:t xml:space="preserve"> U</w:t>
      </w:r>
      <w:r w:rsidRPr="00B00E03">
        <w:rPr>
          <w:rFonts w:ascii="Cambria" w:hAnsi="Cambria"/>
          <w:sz w:val="24"/>
          <w:szCs w:val="22"/>
        </w:rPr>
        <w:t xml:space="preserve">tilities Authority was held on the above date at the Belcoville Fire House located in Belcoville, New Jersey and was called to order by Patricia Doerr at 7:00 P.M. </w:t>
      </w:r>
    </w:p>
    <w:p w:rsidR="009F0695" w:rsidRPr="00B00E03" w:rsidRDefault="009F0695" w:rsidP="009F0695">
      <w:pPr>
        <w:jc w:val="both"/>
        <w:rPr>
          <w:rFonts w:ascii="Cambria" w:hAnsi="Cambria"/>
          <w:sz w:val="24"/>
          <w:szCs w:val="22"/>
        </w:rPr>
      </w:pPr>
    </w:p>
    <w:p w:rsidR="009F0695" w:rsidRPr="00B00E03" w:rsidRDefault="009F0695" w:rsidP="009F0695">
      <w:pPr>
        <w:jc w:val="both"/>
        <w:rPr>
          <w:rFonts w:ascii="Cambria" w:hAnsi="Cambria"/>
          <w:sz w:val="24"/>
          <w:szCs w:val="22"/>
        </w:rPr>
      </w:pPr>
      <w:r w:rsidRPr="00B00E03">
        <w:rPr>
          <w:rFonts w:ascii="Cambria" w:hAnsi="Cambria"/>
          <w:sz w:val="24"/>
          <w:szCs w:val="22"/>
        </w:rPr>
        <w:t xml:space="preserve">Board Members Present: Patricia Doerr, </w:t>
      </w:r>
      <w:r>
        <w:rPr>
          <w:rFonts w:ascii="Cambria" w:hAnsi="Cambria"/>
          <w:sz w:val="24"/>
          <w:szCs w:val="22"/>
        </w:rPr>
        <w:t>Andrea Mariner, Anthony Cekada &amp; Fred Adams</w:t>
      </w:r>
    </w:p>
    <w:p w:rsidR="009F0695" w:rsidRPr="00B00E03" w:rsidRDefault="009F0695" w:rsidP="009F0695">
      <w:pPr>
        <w:ind w:left="2880" w:hanging="2880"/>
        <w:jc w:val="both"/>
        <w:rPr>
          <w:rFonts w:ascii="Cambria" w:hAnsi="Cambria"/>
          <w:sz w:val="24"/>
          <w:szCs w:val="22"/>
        </w:rPr>
      </w:pPr>
    </w:p>
    <w:p w:rsidR="009F0695" w:rsidRDefault="009F0695" w:rsidP="009F0695">
      <w:pPr>
        <w:ind w:left="2880" w:hanging="2880"/>
        <w:jc w:val="both"/>
        <w:rPr>
          <w:rFonts w:ascii="Cambria" w:hAnsi="Cambria"/>
          <w:sz w:val="24"/>
          <w:szCs w:val="22"/>
        </w:rPr>
      </w:pPr>
      <w:r w:rsidRPr="00B00E03">
        <w:rPr>
          <w:rFonts w:ascii="Cambria" w:hAnsi="Cambria"/>
          <w:sz w:val="24"/>
          <w:szCs w:val="22"/>
        </w:rPr>
        <w:t>Also Present: Alisa Owen, Secretary</w:t>
      </w:r>
    </w:p>
    <w:p w:rsidR="00BA668B" w:rsidRDefault="00BA668B" w:rsidP="00DF379A">
      <w:pPr>
        <w:ind w:left="2880" w:hanging="2880"/>
        <w:rPr>
          <w:rFonts w:ascii="Cambria" w:hAnsi="Cambria"/>
          <w:sz w:val="22"/>
          <w:szCs w:val="22"/>
          <w:u w:val="single"/>
        </w:rPr>
      </w:pPr>
    </w:p>
    <w:p w:rsidR="00DF379A" w:rsidRPr="00DF379A" w:rsidRDefault="00DF379A" w:rsidP="00DF379A">
      <w:pPr>
        <w:ind w:left="2880" w:hanging="2880"/>
        <w:rPr>
          <w:rFonts w:ascii="Cambria" w:hAnsi="Cambria"/>
          <w:sz w:val="22"/>
          <w:szCs w:val="22"/>
          <w:u w:val="single"/>
        </w:rPr>
      </w:pPr>
      <w:r w:rsidRPr="00DF379A">
        <w:rPr>
          <w:rFonts w:ascii="Cambria" w:hAnsi="Cambria"/>
          <w:sz w:val="22"/>
          <w:szCs w:val="22"/>
          <w:u w:val="single"/>
        </w:rPr>
        <w:t>Minutes of previous meeting:</w:t>
      </w:r>
    </w:p>
    <w:p w:rsidR="00DF379A" w:rsidRPr="00E5115B" w:rsidRDefault="00DF379A" w:rsidP="00DF379A">
      <w:pPr>
        <w:rPr>
          <w:b/>
          <w:sz w:val="22"/>
          <w:szCs w:val="22"/>
          <w:u w:val="single"/>
        </w:rPr>
      </w:pPr>
    </w:p>
    <w:p w:rsidR="0042185B" w:rsidRDefault="00DF379A" w:rsidP="00BA668B">
      <w:pPr>
        <w:rPr>
          <w:sz w:val="24"/>
          <w:szCs w:val="22"/>
        </w:rPr>
      </w:pPr>
      <w:r w:rsidRPr="001C1E11">
        <w:rPr>
          <w:sz w:val="24"/>
          <w:szCs w:val="22"/>
        </w:rPr>
        <w:t xml:space="preserve">A motion was made by </w:t>
      </w:r>
      <w:r w:rsidR="009F0695">
        <w:rPr>
          <w:sz w:val="24"/>
          <w:szCs w:val="22"/>
        </w:rPr>
        <w:t>Andrea Mariner</w:t>
      </w:r>
      <w:r w:rsidR="00563F57" w:rsidRPr="001C1E11">
        <w:rPr>
          <w:sz w:val="24"/>
          <w:szCs w:val="22"/>
        </w:rPr>
        <w:t xml:space="preserve"> </w:t>
      </w:r>
      <w:r w:rsidRPr="001C1E11">
        <w:rPr>
          <w:sz w:val="24"/>
          <w:szCs w:val="22"/>
        </w:rPr>
        <w:t>seconded by</w:t>
      </w:r>
      <w:r w:rsidR="009F0695">
        <w:rPr>
          <w:sz w:val="24"/>
          <w:szCs w:val="22"/>
        </w:rPr>
        <w:t xml:space="preserve"> Anthony Cekada</w:t>
      </w:r>
      <w:r w:rsidR="00563F57" w:rsidRPr="001C1E11">
        <w:rPr>
          <w:sz w:val="24"/>
          <w:szCs w:val="22"/>
        </w:rPr>
        <w:t xml:space="preserve"> </w:t>
      </w:r>
      <w:r w:rsidRPr="001C1E11">
        <w:rPr>
          <w:sz w:val="24"/>
          <w:szCs w:val="22"/>
        </w:rPr>
        <w:t>to approve the minutes of the</w:t>
      </w:r>
      <w:r w:rsidR="00231837" w:rsidRPr="001C1E11">
        <w:rPr>
          <w:sz w:val="24"/>
          <w:szCs w:val="22"/>
        </w:rPr>
        <w:t xml:space="preserve"> </w:t>
      </w:r>
      <w:r w:rsidR="000953FB">
        <w:rPr>
          <w:sz w:val="24"/>
          <w:szCs w:val="22"/>
        </w:rPr>
        <w:t>April 15</w:t>
      </w:r>
      <w:r w:rsidR="00BA668B">
        <w:rPr>
          <w:sz w:val="24"/>
          <w:szCs w:val="22"/>
        </w:rPr>
        <w:t>, 2014 meeting. RCV:</w:t>
      </w:r>
      <w:r w:rsidR="009F0695">
        <w:rPr>
          <w:sz w:val="24"/>
          <w:szCs w:val="22"/>
        </w:rPr>
        <w:t xml:space="preserve"> All in favor.</w:t>
      </w:r>
    </w:p>
    <w:p w:rsidR="0042185B" w:rsidRDefault="0042185B" w:rsidP="00BA668B">
      <w:pPr>
        <w:rPr>
          <w:sz w:val="24"/>
          <w:szCs w:val="22"/>
        </w:rPr>
      </w:pPr>
    </w:p>
    <w:p w:rsidR="001C1E11" w:rsidRDefault="0042185B" w:rsidP="00BA668B">
      <w:pPr>
        <w:rPr>
          <w:sz w:val="24"/>
        </w:rPr>
      </w:pPr>
      <w:r>
        <w:rPr>
          <w:sz w:val="24"/>
          <w:szCs w:val="22"/>
        </w:rPr>
        <w:t>A motion was made by</w:t>
      </w:r>
      <w:r w:rsidR="00FE3836">
        <w:rPr>
          <w:sz w:val="24"/>
          <w:szCs w:val="22"/>
        </w:rPr>
        <w:t xml:space="preserve"> Andrea </w:t>
      </w:r>
      <w:proofErr w:type="gramStart"/>
      <w:r w:rsidR="00FE3836">
        <w:rPr>
          <w:sz w:val="24"/>
          <w:szCs w:val="22"/>
        </w:rPr>
        <w:t>Mariner</w:t>
      </w:r>
      <w:r>
        <w:rPr>
          <w:sz w:val="24"/>
          <w:szCs w:val="22"/>
        </w:rPr>
        <w:t xml:space="preserve">  seconded</w:t>
      </w:r>
      <w:proofErr w:type="gramEnd"/>
      <w:r>
        <w:rPr>
          <w:sz w:val="24"/>
          <w:szCs w:val="22"/>
        </w:rPr>
        <w:t xml:space="preserve"> by</w:t>
      </w:r>
      <w:r w:rsidR="00FE3836">
        <w:rPr>
          <w:sz w:val="24"/>
          <w:szCs w:val="22"/>
        </w:rPr>
        <w:t xml:space="preserve"> Anthony Cekada</w:t>
      </w:r>
      <w:r>
        <w:rPr>
          <w:sz w:val="24"/>
          <w:szCs w:val="22"/>
        </w:rPr>
        <w:t xml:space="preserve"> to approve the minutes of the May 20, 2014 meeting. RCV:</w:t>
      </w:r>
      <w:r w:rsidR="00FE3836">
        <w:rPr>
          <w:sz w:val="24"/>
          <w:szCs w:val="22"/>
        </w:rPr>
        <w:t xml:space="preserve"> All in favor.</w:t>
      </w:r>
    </w:p>
    <w:p w:rsidR="00E02209" w:rsidRPr="001C1E11" w:rsidRDefault="00E02209" w:rsidP="00CF76CD">
      <w:pPr>
        <w:ind w:left="2880" w:hanging="2880"/>
        <w:rPr>
          <w:sz w:val="24"/>
        </w:rPr>
      </w:pPr>
      <w:r w:rsidRPr="001C1E11">
        <w:rPr>
          <w:sz w:val="24"/>
        </w:rPr>
        <w:t xml:space="preserve">  </w:t>
      </w:r>
    </w:p>
    <w:p w:rsidR="00E02209" w:rsidRPr="00CF76CD" w:rsidRDefault="00E02209">
      <w:pPr>
        <w:rPr>
          <w:sz w:val="24"/>
          <w:szCs w:val="24"/>
          <w:u w:val="single"/>
        </w:rPr>
      </w:pPr>
      <w:r w:rsidRPr="00CF76CD">
        <w:rPr>
          <w:sz w:val="24"/>
          <w:szCs w:val="24"/>
          <w:u w:val="single"/>
        </w:rPr>
        <w:t>Correspondence:</w:t>
      </w:r>
    </w:p>
    <w:p w:rsidR="00701380" w:rsidRDefault="00701380">
      <w:pPr>
        <w:rPr>
          <w:sz w:val="24"/>
          <w:szCs w:val="24"/>
        </w:rPr>
      </w:pPr>
    </w:p>
    <w:p w:rsidR="00255A4B" w:rsidRPr="0042185B" w:rsidRDefault="00701380" w:rsidP="0042185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2185B">
        <w:rPr>
          <w:sz w:val="24"/>
          <w:szCs w:val="24"/>
        </w:rPr>
        <w:t xml:space="preserve">From: </w:t>
      </w:r>
      <w:r w:rsidR="00255A4B" w:rsidRPr="0042185B">
        <w:rPr>
          <w:sz w:val="24"/>
          <w:szCs w:val="24"/>
        </w:rPr>
        <w:t>Remington &amp; Vernick Re: Engineering Services $150 per meeting</w:t>
      </w:r>
    </w:p>
    <w:p w:rsidR="00F361AD" w:rsidRPr="0042185B" w:rsidRDefault="00255A4B" w:rsidP="0042185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2185B">
        <w:rPr>
          <w:sz w:val="24"/>
          <w:szCs w:val="24"/>
        </w:rPr>
        <w:t>From: Michael J. Fralinger Jr: Re: Engineering Services $143 per hour</w:t>
      </w:r>
    </w:p>
    <w:p w:rsidR="0042185B" w:rsidRPr="0042185B" w:rsidRDefault="00F361AD" w:rsidP="0042185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2185B">
        <w:rPr>
          <w:sz w:val="24"/>
          <w:szCs w:val="24"/>
        </w:rPr>
        <w:t>From: Inti Athar P.E. Re: Engineering Services $125 per hour</w:t>
      </w:r>
    </w:p>
    <w:p w:rsidR="0042185B" w:rsidRPr="0042185B" w:rsidRDefault="0042185B" w:rsidP="0042185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2185B">
        <w:rPr>
          <w:sz w:val="24"/>
          <w:szCs w:val="24"/>
        </w:rPr>
        <w:t>From: Frank Corrado Re: Potential Lawsuit</w:t>
      </w:r>
    </w:p>
    <w:p w:rsidR="0042185B" w:rsidRPr="0042185B" w:rsidRDefault="0042185B" w:rsidP="0042185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2185B">
        <w:rPr>
          <w:sz w:val="24"/>
          <w:szCs w:val="24"/>
        </w:rPr>
        <w:t>From: Selective Insurance Re: Certificate of Insurance</w:t>
      </w:r>
    </w:p>
    <w:p w:rsidR="0042185B" w:rsidRPr="0042185B" w:rsidRDefault="0042185B" w:rsidP="0042185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2185B">
        <w:rPr>
          <w:sz w:val="24"/>
          <w:szCs w:val="24"/>
        </w:rPr>
        <w:t xml:space="preserve">From: Ann </w:t>
      </w:r>
      <w:r w:rsidR="00AE2FBA" w:rsidRPr="0042185B">
        <w:rPr>
          <w:sz w:val="24"/>
          <w:szCs w:val="24"/>
        </w:rPr>
        <w:t>Zwartkay</w:t>
      </w:r>
      <w:r w:rsidR="00AE2FBA">
        <w:rPr>
          <w:sz w:val="24"/>
          <w:szCs w:val="24"/>
        </w:rPr>
        <w:t xml:space="preserve"> </w:t>
      </w:r>
      <w:r w:rsidRPr="0042185B">
        <w:rPr>
          <w:sz w:val="24"/>
          <w:szCs w:val="24"/>
        </w:rPr>
        <w:t xml:space="preserve">(State of NJ) </w:t>
      </w:r>
      <w:r w:rsidR="00AE2FBA" w:rsidRPr="0042185B">
        <w:rPr>
          <w:sz w:val="24"/>
          <w:szCs w:val="24"/>
        </w:rPr>
        <w:t>– Audit</w:t>
      </w:r>
      <w:r w:rsidRPr="0042185B">
        <w:rPr>
          <w:sz w:val="24"/>
          <w:szCs w:val="24"/>
        </w:rPr>
        <w:t xml:space="preserve"> request</w:t>
      </w:r>
    </w:p>
    <w:p w:rsidR="0042185B" w:rsidRPr="0042185B" w:rsidRDefault="0042185B" w:rsidP="0042185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2185B">
        <w:rPr>
          <w:sz w:val="24"/>
          <w:szCs w:val="24"/>
        </w:rPr>
        <w:t xml:space="preserve">From: </w:t>
      </w:r>
      <w:r w:rsidR="00AE2FBA" w:rsidRPr="0042185B">
        <w:rPr>
          <w:sz w:val="24"/>
          <w:szCs w:val="24"/>
        </w:rPr>
        <w:t>William</w:t>
      </w:r>
      <w:r w:rsidRPr="0042185B">
        <w:rPr>
          <w:sz w:val="24"/>
          <w:szCs w:val="24"/>
        </w:rPr>
        <w:t xml:space="preserve"> Cappuccio Re: Solicitor resume $140 per hour</w:t>
      </w:r>
    </w:p>
    <w:p w:rsidR="0042185B" w:rsidRPr="0042185B" w:rsidRDefault="0042185B" w:rsidP="0042185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2185B">
        <w:rPr>
          <w:sz w:val="24"/>
          <w:szCs w:val="24"/>
        </w:rPr>
        <w:t xml:space="preserve">From Elias T. Manos Re: Solicitor resume </w:t>
      </w:r>
    </w:p>
    <w:p w:rsidR="0042185B" w:rsidRPr="0042185B" w:rsidRDefault="0042185B" w:rsidP="0042185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2185B">
        <w:rPr>
          <w:sz w:val="24"/>
          <w:szCs w:val="24"/>
        </w:rPr>
        <w:t>From: Jorge Coombs Re: Solicitor resume $125 per hour</w:t>
      </w:r>
    </w:p>
    <w:p w:rsidR="00BD2FA4" w:rsidRPr="0042185B" w:rsidRDefault="0042185B" w:rsidP="0042185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2185B">
        <w:rPr>
          <w:sz w:val="24"/>
          <w:szCs w:val="24"/>
        </w:rPr>
        <w:t xml:space="preserve">From: HTMUA Re: List of users </w:t>
      </w:r>
    </w:p>
    <w:p w:rsidR="00DA1236" w:rsidRDefault="00DA1236">
      <w:pPr>
        <w:rPr>
          <w:sz w:val="24"/>
          <w:szCs w:val="24"/>
        </w:rPr>
      </w:pPr>
    </w:p>
    <w:p w:rsidR="00E02209" w:rsidRDefault="00B811BF">
      <w:pPr>
        <w:rPr>
          <w:sz w:val="24"/>
          <w:szCs w:val="24"/>
        </w:rPr>
      </w:pPr>
      <w:r>
        <w:rPr>
          <w:sz w:val="24"/>
          <w:szCs w:val="24"/>
        </w:rPr>
        <w:t>A m</w:t>
      </w:r>
      <w:r w:rsidR="00E02209" w:rsidRPr="00147DD1">
        <w:rPr>
          <w:sz w:val="24"/>
          <w:szCs w:val="24"/>
        </w:rPr>
        <w:t>otion made by</w:t>
      </w:r>
      <w:r w:rsidR="009F0695">
        <w:rPr>
          <w:sz w:val="24"/>
          <w:szCs w:val="24"/>
        </w:rPr>
        <w:t xml:space="preserve"> Andrea Mariner</w:t>
      </w:r>
      <w:r w:rsidR="00563F57">
        <w:rPr>
          <w:sz w:val="24"/>
          <w:szCs w:val="24"/>
        </w:rPr>
        <w:t xml:space="preserve"> </w:t>
      </w:r>
      <w:r w:rsidR="008017E0" w:rsidRPr="00147DD1">
        <w:rPr>
          <w:sz w:val="24"/>
          <w:szCs w:val="24"/>
        </w:rPr>
        <w:t>seconded</w:t>
      </w:r>
      <w:r w:rsidR="00E02209" w:rsidRPr="00147DD1">
        <w:rPr>
          <w:sz w:val="24"/>
          <w:szCs w:val="24"/>
        </w:rPr>
        <w:t xml:space="preserve"> by</w:t>
      </w:r>
      <w:r w:rsidR="009F0695">
        <w:rPr>
          <w:sz w:val="24"/>
          <w:szCs w:val="24"/>
        </w:rPr>
        <w:t xml:space="preserve"> Anthony Cekada</w:t>
      </w:r>
      <w:r w:rsidR="00563F57">
        <w:rPr>
          <w:sz w:val="24"/>
          <w:szCs w:val="24"/>
        </w:rPr>
        <w:t xml:space="preserve"> </w:t>
      </w:r>
      <w:r w:rsidR="00E02209" w:rsidRPr="00147DD1">
        <w:rPr>
          <w:sz w:val="24"/>
          <w:szCs w:val="24"/>
        </w:rPr>
        <w:t>that the correspondence be received with the necessary action to be taken as indicated and filed.</w:t>
      </w:r>
      <w:r w:rsidR="001C1E11">
        <w:rPr>
          <w:sz w:val="24"/>
          <w:szCs w:val="24"/>
        </w:rPr>
        <w:t xml:space="preserve">  VV:</w:t>
      </w:r>
      <w:r w:rsidR="009F0695">
        <w:rPr>
          <w:sz w:val="24"/>
          <w:szCs w:val="24"/>
        </w:rPr>
        <w:t xml:space="preserve"> All in favor.</w:t>
      </w:r>
    </w:p>
    <w:p w:rsidR="00874663" w:rsidRPr="00147DD1" w:rsidRDefault="00874663">
      <w:pPr>
        <w:rPr>
          <w:sz w:val="24"/>
          <w:szCs w:val="24"/>
        </w:rPr>
      </w:pPr>
    </w:p>
    <w:p w:rsidR="00E02209" w:rsidRPr="00CF76CD" w:rsidRDefault="00874663">
      <w:pPr>
        <w:pStyle w:val="Heading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Financial</w:t>
      </w:r>
      <w:r w:rsidR="00E02209" w:rsidRPr="00CF76CD">
        <w:rPr>
          <w:b w:val="0"/>
          <w:sz w:val="24"/>
          <w:szCs w:val="24"/>
        </w:rPr>
        <w:t xml:space="preserve"> Report</w:t>
      </w:r>
      <w:r w:rsidR="00125E84" w:rsidRPr="00CF76CD">
        <w:rPr>
          <w:b w:val="0"/>
          <w:sz w:val="24"/>
          <w:szCs w:val="24"/>
        </w:rPr>
        <w:t>:</w:t>
      </w:r>
    </w:p>
    <w:p w:rsidR="00125E84" w:rsidRPr="00147DD1" w:rsidRDefault="00983DB1">
      <w:pPr>
        <w:pStyle w:val="BodyText"/>
        <w:rPr>
          <w:szCs w:val="24"/>
        </w:rPr>
      </w:pPr>
      <w:r w:rsidRPr="00147DD1">
        <w:rPr>
          <w:szCs w:val="24"/>
        </w:rPr>
        <w:tab/>
      </w:r>
      <w:r w:rsidRPr="00147DD1">
        <w:rPr>
          <w:szCs w:val="24"/>
        </w:rPr>
        <w:tab/>
      </w:r>
      <w:r w:rsidRPr="00147DD1">
        <w:rPr>
          <w:szCs w:val="24"/>
        </w:rPr>
        <w:tab/>
      </w:r>
      <w:r w:rsidRPr="00147DD1">
        <w:rPr>
          <w:szCs w:val="24"/>
        </w:rPr>
        <w:tab/>
      </w:r>
      <w:r w:rsidRPr="00147DD1">
        <w:rPr>
          <w:szCs w:val="24"/>
        </w:rPr>
        <w:tab/>
      </w:r>
      <w:r w:rsidRPr="00147DD1">
        <w:rPr>
          <w:szCs w:val="24"/>
        </w:rPr>
        <w:tab/>
      </w:r>
    </w:p>
    <w:p w:rsidR="00E90EE7" w:rsidRDefault="00B811BF" w:rsidP="00B811BF">
      <w:pPr>
        <w:pStyle w:val="BodyText"/>
        <w:rPr>
          <w:szCs w:val="24"/>
        </w:rPr>
      </w:pPr>
      <w:r>
        <w:rPr>
          <w:szCs w:val="24"/>
        </w:rPr>
        <w:t>A m</w:t>
      </w:r>
      <w:r w:rsidR="00E02209" w:rsidRPr="00147DD1">
        <w:rPr>
          <w:szCs w:val="24"/>
        </w:rPr>
        <w:t xml:space="preserve">otion </w:t>
      </w:r>
      <w:r w:rsidR="00A844E6">
        <w:rPr>
          <w:szCs w:val="24"/>
        </w:rPr>
        <w:t xml:space="preserve">was </w:t>
      </w:r>
      <w:r w:rsidR="00E02209" w:rsidRPr="00147DD1">
        <w:rPr>
          <w:szCs w:val="24"/>
        </w:rPr>
        <w:t>made by</w:t>
      </w:r>
      <w:r w:rsidR="009F0695">
        <w:rPr>
          <w:szCs w:val="24"/>
        </w:rPr>
        <w:t xml:space="preserve"> Andrea Mariner</w:t>
      </w:r>
      <w:r w:rsidR="00563F57">
        <w:rPr>
          <w:szCs w:val="24"/>
        </w:rPr>
        <w:t xml:space="preserve"> </w:t>
      </w:r>
      <w:r w:rsidR="008017E0" w:rsidRPr="00147DD1">
        <w:rPr>
          <w:szCs w:val="24"/>
        </w:rPr>
        <w:t>seconded</w:t>
      </w:r>
      <w:r w:rsidR="00E02209" w:rsidRPr="00147DD1">
        <w:rPr>
          <w:szCs w:val="24"/>
        </w:rPr>
        <w:t xml:space="preserve"> by</w:t>
      </w:r>
      <w:r w:rsidR="009F0695">
        <w:rPr>
          <w:szCs w:val="24"/>
        </w:rPr>
        <w:t xml:space="preserve"> Anthony Cekada</w:t>
      </w:r>
      <w:r w:rsidR="00563F57">
        <w:rPr>
          <w:szCs w:val="24"/>
        </w:rPr>
        <w:t xml:space="preserve"> </w:t>
      </w:r>
      <w:r w:rsidR="004D3A76">
        <w:rPr>
          <w:szCs w:val="24"/>
        </w:rPr>
        <w:t>to pay bills in</w:t>
      </w:r>
      <w:r w:rsidR="003141A0" w:rsidRPr="00147DD1">
        <w:rPr>
          <w:szCs w:val="24"/>
        </w:rPr>
        <w:t xml:space="preserve"> the operating account</w:t>
      </w:r>
      <w:r w:rsidR="004571BF">
        <w:rPr>
          <w:szCs w:val="24"/>
        </w:rPr>
        <w:t xml:space="preserve"> in the amount of</w:t>
      </w:r>
      <w:r w:rsidR="00E90EE7">
        <w:rPr>
          <w:szCs w:val="24"/>
        </w:rPr>
        <w:t xml:space="preserve"> $</w:t>
      </w:r>
      <w:r w:rsidR="00FD2492">
        <w:rPr>
          <w:szCs w:val="24"/>
        </w:rPr>
        <w:t>1,725.80</w:t>
      </w:r>
      <w:r w:rsidR="00E90EE7">
        <w:rPr>
          <w:szCs w:val="24"/>
        </w:rPr>
        <w:t>.</w:t>
      </w:r>
      <w:r w:rsidR="00BA668B">
        <w:rPr>
          <w:szCs w:val="24"/>
        </w:rPr>
        <w:t xml:space="preserve"> </w:t>
      </w:r>
      <w:r w:rsidR="00CE2B18">
        <w:rPr>
          <w:szCs w:val="24"/>
        </w:rPr>
        <w:t>RCV:</w:t>
      </w:r>
      <w:r w:rsidR="009F0695">
        <w:rPr>
          <w:szCs w:val="24"/>
        </w:rPr>
        <w:t xml:space="preserve"> All in favor.</w:t>
      </w:r>
    </w:p>
    <w:p w:rsidR="00E02209" w:rsidRPr="00147DD1" w:rsidRDefault="00E02209">
      <w:pPr>
        <w:pStyle w:val="BodyText"/>
        <w:rPr>
          <w:szCs w:val="24"/>
        </w:rPr>
      </w:pPr>
    </w:p>
    <w:p w:rsidR="00874663" w:rsidRDefault="00B811BF" w:rsidP="00B811BF">
      <w:pPr>
        <w:pStyle w:val="BodyText"/>
        <w:rPr>
          <w:szCs w:val="24"/>
        </w:rPr>
      </w:pPr>
      <w:r>
        <w:rPr>
          <w:szCs w:val="24"/>
        </w:rPr>
        <w:t>A m</w:t>
      </w:r>
      <w:r w:rsidR="00E02209" w:rsidRPr="00147DD1">
        <w:rPr>
          <w:szCs w:val="24"/>
        </w:rPr>
        <w:t>otion made by</w:t>
      </w:r>
      <w:r w:rsidR="009F0695">
        <w:rPr>
          <w:szCs w:val="24"/>
        </w:rPr>
        <w:t xml:space="preserve"> Andrea Mariner</w:t>
      </w:r>
      <w:r w:rsidR="00563F57">
        <w:rPr>
          <w:szCs w:val="24"/>
        </w:rPr>
        <w:t xml:space="preserve"> </w:t>
      </w:r>
      <w:r w:rsidR="008017E0" w:rsidRPr="00147DD1">
        <w:rPr>
          <w:szCs w:val="24"/>
        </w:rPr>
        <w:t>seconded</w:t>
      </w:r>
      <w:r w:rsidR="00E02209" w:rsidRPr="00147DD1">
        <w:rPr>
          <w:szCs w:val="24"/>
        </w:rPr>
        <w:t xml:space="preserve"> by</w:t>
      </w:r>
      <w:r w:rsidR="009F0695">
        <w:rPr>
          <w:szCs w:val="24"/>
        </w:rPr>
        <w:t xml:space="preserve"> Anthony Cekada</w:t>
      </w:r>
      <w:r w:rsidR="00563F57">
        <w:rPr>
          <w:szCs w:val="24"/>
        </w:rPr>
        <w:t xml:space="preserve"> </w:t>
      </w:r>
      <w:r w:rsidR="008017E0" w:rsidRPr="00147DD1">
        <w:rPr>
          <w:szCs w:val="24"/>
        </w:rPr>
        <w:t>to</w:t>
      </w:r>
      <w:r w:rsidR="00E02209" w:rsidRPr="00147DD1">
        <w:rPr>
          <w:szCs w:val="24"/>
        </w:rPr>
        <w:t xml:space="preserve"> approve </w:t>
      </w:r>
      <w:r w:rsidR="00774CCA">
        <w:rPr>
          <w:szCs w:val="24"/>
        </w:rPr>
        <w:t xml:space="preserve">the financial </w:t>
      </w:r>
      <w:r w:rsidR="00874663">
        <w:rPr>
          <w:szCs w:val="24"/>
        </w:rPr>
        <w:t xml:space="preserve">report as </w:t>
      </w:r>
      <w:r w:rsidR="00B3577F">
        <w:rPr>
          <w:szCs w:val="24"/>
        </w:rPr>
        <w:t xml:space="preserve">presented. </w:t>
      </w:r>
      <w:r w:rsidR="006A0836">
        <w:rPr>
          <w:szCs w:val="24"/>
        </w:rPr>
        <w:t>RCV</w:t>
      </w:r>
      <w:r w:rsidR="009F0695">
        <w:rPr>
          <w:szCs w:val="24"/>
        </w:rPr>
        <w:t>: All in favor.</w:t>
      </w:r>
    </w:p>
    <w:p w:rsidR="00E02209" w:rsidRPr="00B811BF" w:rsidRDefault="00E02209">
      <w:pPr>
        <w:pStyle w:val="BodyText"/>
        <w:rPr>
          <w:szCs w:val="24"/>
        </w:rPr>
      </w:pPr>
    </w:p>
    <w:p w:rsidR="00DA1236" w:rsidRDefault="00DA1236" w:rsidP="003807FD">
      <w:pPr>
        <w:rPr>
          <w:sz w:val="24"/>
          <w:szCs w:val="24"/>
          <w:u w:val="single"/>
        </w:rPr>
      </w:pPr>
    </w:p>
    <w:p w:rsidR="00FE3836" w:rsidRDefault="00FE3836" w:rsidP="003807FD">
      <w:pPr>
        <w:rPr>
          <w:sz w:val="24"/>
          <w:szCs w:val="24"/>
          <w:u w:val="single"/>
        </w:rPr>
      </w:pPr>
    </w:p>
    <w:p w:rsidR="00FE3836" w:rsidRDefault="00FE3836" w:rsidP="003807FD">
      <w:pPr>
        <w:rPr>
          <w:sz w:val="24"/>
          <w:szCs w:val="24"/>
          <w:u w:val="single"/>
        </w:rPr>
      </w:pPr>
    </w:p>
    <w:p w:rsidR="00231837" w:rsidRDefault="00231837" w:rsidP="003807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Old </w:t>
      </w:r>
      <w:r w:rsidR="001C1E11">
        <w:rPr>
          <w:sz w:val="24"/>
          <w:szCs w:val="24"/>
          <w:u w:val="single"/>
        </w:rPr>
        <w:t>Business</w:t>
      </w:r>
      <w:r>
        <w:rPr>
          <w:sz w:val="24"/>
          <w:szCs w:val="24"/>
          <w:u w:val="single"/>
        </w:rPr>
        <w:t>:</w:t>
      </w:r>
    </w:p>
    <w:p w:rsidR="0047466A" w:rsidRDefault="0047466A" w:rsidP="003807FD">
      <w:pPr>
        <w:rPr>
          <w:sz w:val="24"/>
          <w:szCs w:val="24"/>
          <w:u w:val="single"/>
        </w:rPr>
      </w:pPr>
    </w:p>
    <w:p w:rsidR="00FD2492" w:rsidRDefault="0047466A" w:rsidP="003807FD">
      <w:pPr>
        <w:rPr>
          <w:sz w:val="24"/>
          <w:szCs w:val="24"/>
        </w:rPr>
      </w:pPr>
      <w:r>
        <w:rPr>
          <w:sz w:val="24"/>
          <w:szCs w:val="24"/>
        </w:rPr>
        <w:t>Rates –</w:t>
      </w:r>
      <w:r w:rsidR="009F0695">
        <w:rPr>
          <w:sz w:val="24"/>
          <w:szCs w:val="24"/>
        </w:rPr>
        <w:t xml:space="preserve"> The board is waiting on chart analysis review from Donna Schneider.</w:t>
      </w:r>
    </w:p>
    <w:p w:rsidR="0047466A" w:rsidRDefault="0047466A" w:rsidP="003807FD">
      <w:pPr>
        <w:rPr>
          <w:sz w:val="24"/>
          <w:szCs w:val="24"/>
        </w:rPr>
      </w:pPr>
    </w:p>
    <w:p w:rsidR="00FD2492" w:rsidRDefault="00FD2492" w:rsidP="003807FD">
      <w:pPr>
        <w:rPr>
          <w:sz w:val="24"/>
          <w:szCs w:val="24"/>
        </w:rPr>
      </w:pPr>
      <w:r>
        <w:rPr>
          <w:sz w:val="24"/>
          <w:szCs w:val="24"/>
        </w:rPr>
        <w:t>HTMUA Tower Expense in the amount of $3,695.09 –</w:t>
      </w:r>
      <w:r w:rsidR="009F0695">
        <w:rPr>
          <w:sz w:val="24"/>
          <w:szCs w:val="24"/>
        </w:rPr>
        <w:t xml:space="preserve"> Patricia Doerr will contact Steve Blankenship to ask why the Weymouth Township MUA is being charged this fee.</w:t>
      </w:r>
    </w:p>
    <w:p w:rsidR="00FD2492" w:rsidRDefault="00FD2492" w:rsidP="003807FD">
      <w:pPr>
        <w:rPr>
          <w:sz w:val="24"/>
          <w:szCs w:val="24"/>
        </w:rPr>
      </w:pPr>
    </w:p>
    <w:p w:rsidR="009F0695" w:rsidRDefault="009F0695" w:rsidP="003807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Executive Session:</w:t>
      </w:r>
    </w:p>
    <w:p w:rsidR="009F0695" w:rsidRDefault="009F0695" w:rsidP="003807FD">
      <w:pPr>
        <w:rPr>
          <w:sz w:val="24"/>
          <w:szCs w:val="24"/>
          <w:u w:val="single"/>
        </w:rPr>
      </w:pPr>
    </w:p>
    <w:p w:rsidR="00C8672E" w:rsidRDefault="009F0695" w:rsidP="003807FD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Anthony Cekada seconded by Fred </w:t>
      </w:r>
      <w:r w:rsidR="00AB2B28">
        <w:rPr>
          <w:sz w:val="24"/>
          <w:szCs w:val="24"/>
        </w:rPr>
        <w:t>Adams</w:t>
      </w:r>
      <w:r>
        <w:rPr>
          <w:sz w:val="24"/>
          <w:szCs w:val="24"/>
        </w:rPr>
        <w:t xml:space="preserve"> to have an Ex</w:t>
      </w:r>
      <w:r w:rsidR="00C8672E">
        <w:rPr>
          <w:sz w:val="24"/>
          <w:szCs w:val="24"/>
        </w:rPr>
        <w:t xml:space="preserve">ecutive Session to </w:t>
      </w:r>
      <w:r w:rsidR="00AB2B28">
        <w:rPr>
          <w:sz w:val="24"/>
          <w:szCs w:val="24"/>
        </w:rPr>
        <w:t>discuss</w:t>
      </w:r>
      <w:r w:rsidR="00C8672E">
        <w:rPr>
          <w:sz w:val="24"/>
          <w:szCs w:val="24"/>
        </w:rPr>
        <w:t xml:space="preserve"> hiring professionals.</w:t>
      </w:r>
    </w:p>
    <w:p w:rsidR="00C8672E" w:rsidRDefault="00C8672E" w:rsidP="003807FD">
      <w:pPr>
        <w:rPr>
          <w:sz w:val="24"/>
          <w:szCs w:val="24"/>
        </w:rPr>
      </w:pPr>
    </w:p>
    <w:p w:rsidR="009F0695" w:rsidRPr="009F0695" w:rsidRDefault="00C8672E" w:rsidP="003807FD">
      <w:pPr>
        <w:rPr>
          <w:sz w:val="24"/>
          <w:szCs w:val="24"/>
        </w:rPr>
      </w:pPr>
      <w:r>
        <w:rPr>
          <w:sz w:val="24"/>
          <w:szCs w:val="24"/>
        </w:rPr>
        <w:t>A motion was made by Fred Adams seconded by Andrea Mariner to close the Executive Session.</w:t>
      </w:r>
    </w:p>
    <w:p w:rsidR="009F0695" w:rsidRDefault="009F0695" w:rsidP="003807FD">
      <w:pPr>
        <w:rPr>
          <w:sz w:val="24"/>
          <w:szCs w:val="24"/>
          <w:u w:val="single"/>
        </w:rPr>
      </w:pPr>
    </w:p>
    <w:p w:rsidR="00231837" w:rsidRDefault="00E02209" w:rsidP="003807FD">
      <w:pPr>
        <w:rPr>
          <w:sz w:val="24"/>
          <w:szCs w:val="24"/>
          <w:u w:val="single"/>
        </w:rPr>
      </w:pPr>
      <w:r w:rsidRPr="00B811BF">
        <w:rPr>
          <w:sz w:val="24"/>
          <w:szCs w:val="24"/>
          <w:u w:val="single"/>
        </w:rPr>
        <w:t>New Business:</w:t>
      </w:r>
    </w:p>
    <w:p w:rsidR="00CF5F51" w:rsidRDefault="00CF5F51" w:rsidP="003807FD">
      <w:pPr>
        <w:rPr>
          <w:sz w:val="24"/>
          <w:szCs w:val="24"/>
        </w:rPr>
      </w:pPr>
    </w:p>
    <w:p w:rsidR="00C8672E" w:rsidRDefault="00C8672E" w:rsidP="003807FD">
      <w:pPr>
        <w:rPr>
          <w:sz w:val="24"/>
          <w:szCs w:val="24"/>
        </w:rPr>
      </w:pPr>
      <w:r>
        <w:rPr>
          <w:sz w:val="24"/>
          <w:szCs w:val="24"/>
        </w:rPr>
        <w:t>A motion was made by Anthony Cekada seconded by Fred Adams to hire Fralinger Engineers to represent the MUA for the rest of the year at a cost of $143 per hour.  RCV:  All in favor.</w:t>
      </w:r>
    </w:p>
    <w:p w:rsidR="00C8672E" w:rsidRDefault="00C8672E" w:rsidP="003807FD">
      <w:pPr>
        <w:rPr>
          <w:sz w:val="24"/>
          <w:szCs w:val="24"/>
        </w:rPr>
      </w:pPr>
    </w:p>
    <w:p w:rsidR="00BE7C66" w:rsidRPr="00C8672E" w:rsidRDefault="00C8672E" w:rsidP="003807FD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Anthony Cekada seconded by Fred Adams to hire Jorge Coombs as the </w:t>
      </w:r>
      <w:r w:rsidR="00AB2B28">
        <w:rPr>
          <w:sz w:val="24"/>
          <w:szCs w:val="24"/>
        </w:rPr>
        <w:t>solicitor</w:t>
      </w:r>
      <w:r>
        <w:rPr>
          <w:sz w:val="24"/>
          <w:szCs w:val="24"/>
        </w:rPr>
        <w:t xml:space="preserve"> for the rest of the year at a cost of $125 per hour.  RCV:  All in favor.</w:t>
      </w:r>
    </w:p>
    <w:p w:rsidR="000542DA" w:rsidRPr="00147DD1" w:rsidRDefault="000542DA" w:rsidP="003807FD">
      <w:pPr>
        <w:rPr>
          <w:b/>
          <w:sz w:val="24"/>
          <w:szCs w:val="24"/>
          <w:u w:val="single"/>
        </w:rPr>
      </w:pPr>
    </w:p>
    <w:p w:rsidR="00E02209" w:rsidRPr="00B811BF" w:rsidRDefault="00E02209">
      <w:pPr>
        <w:pStyle w:val="BodyText"/>
        <w:rPr>
          <w:szCs w:val="24"/>
          <w:u w:val="single"/>
        </w:rPr>
      </w:pPr>
      <w:r w:rsidRPr="00B811BF">
        <w:rPr>
          <w:szCs w:val="24"/>
          <w:u w:val="single"/>
        </w:rPr>
        <w:t>Public Discussion:</w:t>
      </w:r>
    </w:p>
    <w:p w:rsidR="00C8672E" w:rsidRDefault="00C8672E">
      <w:pPr>
        <w:pStyle w:val="BodyText"/>
        <w:rPr>
          <w:szCs w:val="24"/>
        </w:rPr>
      </w:pPr>
    </w:p>
    <w:p w:rsidR="00E02209" w:rsidRPr="00147DD1" w:rsidRDefault="00C8672E">
      <w:pPr>
        <w:pStyle w:val="BodyText"/>
        <w:rPr>
          <w:szCs w:val="24"/>
        </w:rPr>
      </w:pPr>
      <w:r>
        <w:rPr>
          <w:szCs w:val="24"/>
        </w:rPr>
        <w:t>No public was present.</w:t>
      </w:r>
    </w:p>
    <w:p w:rsidR="00AA6A4E" w:rsidRDefault="00AA6A4E">
      <w:pPr>
        <w:pStyle w:val="BodyText"/>
        <w:rPr>
          <w:szCs w:val="24"/>
        </w:rPr>
      </w:pPr>
    </w:p>
    <w:p w:rsidR="00E02209" w:rsidRPr="00147DD1" w:rsidRDefault="00E02209">
      <w:pPr>
        <w:pStyle w:val="BodyText"/>
        <w:rPr>
          <w:szCs w:val="24"/>
        </w:rPr>
      </w:pPr>
    </w:p>
    <w:p w:rsidR="00292A9C" w:rsidRPr="00147DD1" w:rsidRDefault="00345590" w:rsidP="00292A9C">
      <w:pPr>
        <w:pStyle w:val="BodyText"/>
        <w:rPr>
          <w:szCs w:val="24"/>
        </w:rPr>
      </w:pPr>
      <w:proofErr w:type="gramStart"/>
      <w:r>
        <w:rPr>
          <w:szCs w:val="24"/>
        </w:rPr>
        <w:t>There</w:t>
      </w:r>
      <w:proofErr w:type="gramEnd"/>
      <w:r w:rsidR="00E02209" w:rsidRPr="00147DD1">
        <w:rPr>
          <w:szCs w:val="24"/>
        </w:rPr>
        <w:t xml:space="preserve"> being no further business the meetin</w:t>
      </w:r>
      <w:r w:rsidR="009713BF" w:rsidRPr="00147DD1">
        <w:rPr>
          <w:szCs w:val="24"/>
        </w:rPr>
        <w:t>g</w:t>
      </w:r>
      <w:r w:rsidR="00E02209" w:rsidRPr="00147DD1">
        <w:rPr>
          <w:szCs w:val="24"/>
        </w:rPr>
        <w:t xml:space="preserve"> was adjourned</w:t>
      </w:r>
      <w:r w:rsidR="002F5F99">
        <w:rPr>
          <w:szCs w:val="24"/>
        </w:rPr>
        <w:t xml:space="preserve"> by</w:t>
      </w:r>
      <w:r w:rsidR="00C8672E">
        <w:rPr>
          <w:szCs w:val="24"/>
        </w:rPr>
        <w:t xml:space="preserve"> Anthony Cekada</w:t>
      </w:r>
      <w:r w:rsidR="002F5F99">
        <w:rPr>
          <w:szCs w:val="24"/>
        </w:rPr>
        <w:t xml:space="preserve"> </w:t>
      </w:r>
      <w:r w:rsidR="00563F57">
        <w:rPr>
          <w:szCs w:val="24"/>
        </w:rPr>
        <w:t xml:space="preserve">    </w:t>
      </w:r>
      <w:r w:rsidR="002F5F99">
        <w:rPr>
          <w:szCs w:val="24"/>
        </w:rPr>
        <w:t>seconded by</w:t>
      </w:r>
      <w:r w:rsidR="00C8672E">
        <w:rPr>
          <w:szCs w:val="24"/>
        </w:rPr>
        <w:t xml:space="preserve"> Fred Adams</w:t>
      </w:r>
      <w:r w:rsidR="00563F57">
        <w:rPr>
          <w:szCs w:val="24"/>
        </w:rPr>
        <w:t xml:space="preserve"> </w:t>
      </w:r>
      <w:r w:rsidR="006A0836">
        <w:rPr>
          <w:szCs w:val="24"/>
        </w:rPr>
        <w:t>at</w:t>
      </w:r>
      <w:r w:rsidR="002F5F99">
        <w:rPr>
          <w:szCs w:val="24"/>
        </w:rPr>
        <w:t xml:space="preserve"> </w:t>
      </w:r>
      <w:r w:rsidR="00C8672E">
        <w:rPr>
          <w:szCs w:val="24"/>
        </w:rPr>
        <w:t>7:47</w:t>
      </w:r>
      <w:r w:rsidR="00563F57">
        <w:rPr>
          <w:szCs w:val="24"/>
        </w:rPr>
        <w:t xml:space="preserve"> </w:t>
      </w:r>
      <w:r w:rsidR="00231837">
        <w:rPr>
          <w:szCs w:val="24"/>
        </w:rPr>
        <w:t>p.m.</w:t>
      </w:r>
    </w:p>
    <w:sectPr w:rsidR="00292A9C" w:rsidRPr="00147DD1" w:rsidSect="00704323">
      <w:footerReference w:type="default" r:id="rId7"/>
      <w:pgSz w:w="12240" w:h="15840"/>
      <w:pgMar w:top="864" w:right="1800" w:bottom="1008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81D86" w:rsidRDefault="00A81D86" w:rsidP="005B2707">
      <w:r>
        <w:separator/>
      </w:r>
    </w:p>
  </w:endnote>
  <w:endnote w:type="continuationSeparator" w:id="1">
    <w:p w:rsidR="00A81D86" w:rsidRDefault="00A81D86" w:rsidP="005B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9525358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81D86" w:rsidRDefault="00A81D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3A0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3A0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1D86" w:rsidRDefault="00A81D8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81D86" w:rsidRDefault="00A81D86" w:rsidP="005B2707">
      <w:r>
        <w:separator/>
      </w:r>
    </w:p>
  </w:footnote>
  <w:footnote w:type="continuationSeparator" w:id="1">
    <w:p w:rsidR="00A81D86" w:rsidRDefault="00A81D86" w:rsidP="005B2707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7411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713D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EF643D"/>
    <w:multiLevelType w:val="hybridMultilevel"/>
    <w:tmpl w:val="4982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56CC"/>
    <w:multiLevelType w:val="hybridMultilevel"/>
    <w:tmpl w:val="DC9A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9E7"/>
    <w:multiLevelType w:val="hybridMultilevel"/>
    <w:tmpl w:val="13FA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723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44684F"/>
    <w:multiLevelType w:val="hybridMultilevel"/>
    <w:tmpl w:val="9644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3C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8846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F4614C"/>
    <w:multiLevelType w:val="hybridMultilevel"/>
    <w:tmpl w:val="F31E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F2F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AC4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E84536"/>
    <w:multiLevelType w:val="hybridMultilevel"/>
    <w:tmpl w:val="B6C6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B7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6C32CF"/>
    <w:multiLevelType w:val="singleLevel"/>
    <w:tmpl w:val="EF5C23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182B31"/>
    <w:multiLevelType w:val="hybridMultilevel"/>
    <w:tmpl w:val="3A24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46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5A2C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763B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BE121D"/>
    <w:multiLevelType w:val="hybridMultilevel"/>
    <w:tmpl w:val="D82E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F434A"/>
    <w:multiLevelType w:val="hybridMultilevel"/>
    <w:tmpl w:val="BFD6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80EAF"/>
    <w:multiLevelType w:val="hybridMultilevel"/>
    <w:tmpl w:val="E4089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8221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E166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F46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9E1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BB55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316A9A"/>
    <w:multiLevelType w:val="hybridMultilevel"/>
    <w:tmpl w:val="B1B0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443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821D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1E0D3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2E0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0A161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6A4253"/>
    <w:multiLevelType w:val="hybridMultilevel"/>
    <w:tmpl w:val="48D8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37A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F50F79"/>
    <w:multiLevelType w:val="hybridMultilevel"/>
    <w:tmpl w:val="7D5A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946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BC7C7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3926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B125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18"/>
  </w:num>
  <w:num w:numId="4">
    <w:abstractNumId w:val="17"/>
  </w:num>
  <w:num w:numId="5">
    <w:abstractNumId w:val="39"/>
  </w:num>
  <w:num w:numId="6">
    <w:abstractNumId w:val="7"/>
  </w:num>
  <w:num w:numId="7">
    <w:abstractNumId w:val="28"/>
  </w:num>
  <w:num w:numId="8">
    <w:abstractNumId w:val="24"/>
  </w:num>
  <w:num w:numId="9">
    <w:abstractNumId w:val="25"/>
  </w:num>
  <w:num w:numId="10">
    <w:abstractNumId w:val="37"/>
  </w:num>
  <w:num w:numId="11">
    <w:abstractNumId w:val="22"/>
  </w:num>
  <w:num w:numId="12">
    <w:abstractNumId w:val="13"/>
  </w:num>
  <w:num w:numId="13">
    <w:abstractNumId w:val="10"/>
  </w:num>
  <w:num w:numId="14">
    <w:abstractNumId w:val="26"/>
  </w:num>
  <w:num w:numId="15">
    <w:abstractNumId w:val="8"/>
  </w:num>
  <w:num w:numId="16">
    <w:abstractNumId w:val="16"/>
  </w:num>
  <w:num w:numId="17">
    <w:abstractNumId w:val="31"/>
  </w:num>
  <w:num w:numId="18">
    <w:abstractNumId w:val="29"/>
  </w:num>
  <w:num w:numId="19">
    <w:abstractNumId w:val="23"/>
  </w:num>
  <w:num w:numId="20">
    <w:abstractNumId w:val="34"/>
  </w:num>
  <w:num w:numId="21">
    <w:abstractNumId w:val="0"/>
  </w:num>
  <w:num w:numId="22">
    <w:abstractNumId w:val="32"/>
  </w:num>
  <w:num w:numId="23">
    <w:abstractNumId w:val="38"/>
  </w:num>
  <w:num w:numId="24">
    <w:abstractNumId w:val="30"/>
  </w:num>
  <w:num w:numId="25">
    <w:abstractNumId w:val="1"/>
  </w:num>
  <w:num w:numId="26">
    <w:abstractNumId w:val="5"/>
  </w:num>
  <w:num w:numId="27">
    <w:abstractNumId w:val="11"/>
  </w:num>
  <w:num w:numId="28">
    <w:abstractNumId w:val="19"/>
  </w:num>
  <w:num w:numId="29">
    <w:abstractNumId w:val="15"/>
  </w:num>
  <w:num w:numId="30">
    <w:abstractNumId w:val="12"/>
  </w:num>
  <w:num w:numId="31">
    <w:abstractNumId w:val="33"/>
  </w:num>
  <w:num w:numId="32">
    <w:abstractNumId w:val="27"/>
  </w:num>
  <w:num w:numId="33">
    <w:abstractNumId w:val="35"/>
  </w:num>
  <w:num w:numId="34">
    <w:abstractNumId w:val="20"/>
  </w:num>
  <w:num w:numId="35">
    <w:abstractNumId w:val="2"/>
  </w:num>
  <w:num w:numId="36">
    <w:abstractNumId w:val="6"/>
  </w:num>
  <w:num w:numId="37">
    <w:abstractNumId w:val="3"/>
  </w:num>
  <w:num w:numId="38">
    <w:abstractNumId w:val="9"/>
  </w:num>
  <w:num w:numId="39">
    <w:abstractNumId w:val="21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209"/>
    <w:rsid w:val="000302F5"/>
    <w:rsid w:val="00032F94"/>
    <w:rsid w:val="000542DA"/>
    <w:rsid w:val="00077877"/>
    <w:rsid w:val="00082EEA"/>
    <w:rsid w:val="000953FB"/>
    <w:rsid w:val="000B2318"/>
    <w:rsid w:val="000B4043"/>
    <w:rsid w:val="000D5684"/>
    <w:rsid w:val="000F2688"/>
    <w:rsid w:val="00125E84"/>
    <w:rsid w:val="00143A01"/>
    <w:rsid w:val="00147DD1"/>
    <w:rsid w:val="00182BCC"/>
    <w:rsid w:val="00184639"/>
    <w:rsid w:val="001C1E11"/>
    <w:rsid w:val="001D2F27"/>
    <w:rsid w:val="001E11BA"/>
    <w:rsid w:val="002051D6"/>
    <w:rsid w:val="00231837"/>
    <w:rsid w:val="00250AC8"/>
    <w:rsid w:val="00255A4B"/>
    <w:rsid w:val="0029159C"/>
    <w:rsid w:val="00292A9C"/>
    <w:rsid w:val="002A06AA"/>
    <w:rsid w:val="002A2306"/>
    <w:rsid w:val="002A3CB7"/>
    <w:rsid w:val="002F5F99"/>
    <w:rsid w:val="00306956"/>
    <w:rsid w:val="003141A0"/>
    <w:rsid w:val="00314C3A"/>
    <w:rsid w:val="003218D5"/>
    <w:rsid w:val="00331B25"/>
    <w:rsid w:val="00345590"/>
    <w:rsid w:val="003807FD"/>
    <w:rsid w:val="00395FF5"/>
    <w:rsid w:val="003C08B7"/>
    <w:rsid w:val="003C0F2B"/>
    <w:rsid w:val="003C5A02"/>
    <w:rsid w:val="0042185B"/>
    <w:rsid w:val="00427AE4"/>
    <w:rsid w:val="004348C6"/>
    <w:rsid w:val="00443EF4"/>
    <w:rsid w:val="004571BF"/>
    <w:rsid w:val="004600E9"/>
    <w:rsid w:val="00466CAD"/>
    <w:rsid w:val="0047466A"/>
    <w:rsid w:val="00486DC5"/>
    <w:rsid w:val="00494CBB"/>
    <w:rsid w:val="004C3C33"/>
    <w:rsid w:val="004C41FC"/>
    <w:rsid w:val="004D3A76"/>
    <w:rsid w:val="00510FDC"/>
    <w:rsid w:val="0052465D"/>
    <w:rsid w:val="00526692"/>
    <w:rsid w:val="00531B51"/>
    <w:rsid w:val="00532F52"/>
    <w:rsid w:val="0054647D"/>
    <w:rsid w:val="00563F57"/>
    <w:rsid w:val="0057339F"/>
    <w:rsid w:val="00573A1A"/>
    <w:rsid w:val="005768FA"/>
    <w:rsid w:val="005B2707"/>
    <w:rsid w:val="005B36DC"/>
    <w:rsid w:val="005C2161"/>
    <w:rsid w:val="005E7995"/>
    <w:rsid w:val="006035C1"/>
    <w:rsid w:val="006567D8"/>
    <w:rsid w:val="00685334"/>
    <w:rsid w:val="00693C9B"/>
    <w:rsid w:val="006A0836"/>
    <w:rsid w:val="006A2572"/>
    <w:rsid w:val="006D641D"/>
    <w:rsid w:val="00701380"/>
    <w:rsid w:val="00704323"/>
    <w:rsid w:val="00710930"/>
    <w:rsid w:val="00723247"/>
    <w:rsid w:val="00723D97"/>
    <w:rsid w:val="00736096"/>
    <w:rsid w:val="00774CCA"/>
    <w:rsid w:val="007F2DA4"/>
    <w:rsid w:val="008017E0"/>
    <w:rsid w:val="00874308"/>
    <w:rsid w:val="00874663"/>
    <w:rsid w:val="00894F6F"/>
    <w:rsid w:val="008A23B5"/>
    <w:rsid w:val="008E084B"/>
    <w:rsid w:val="008F178E"/>
    <w:rsid w:val="00920EC4"/>
    <w:rsid w:val="00927222"/>
    <w:rsid w:val="00933B78"/>
    <w:rsid w:val="009427C7"/>
    <w:rsid w:val="00942B16"/>
    <w:rsid w:val="009505B9"/>
    <w:rsid w:val="00953B93"/>
    <w:rsid w:val="0096241F"/>
    <w:rsid w:val="009713BF"/>
    <w:rsid w:val="00983DB1"/>
    <w:rsid w:val="00992F46"/>
    <w:rsid w:val="009E2D37"/>
    <w:rsid w:val="009F0695"/>
    <w:rsid w:val="00A23D46"/>
    <w:rsid w:val="00A26CF9"/>
    <w:rsid w:val="00A45087"/>
    <w:rsid w:val="00A63C87"/>
    <w:rsid w:val="00A7779F"/>
    <w:rsid w:val="00A81D86"/>
    <w:rsid w:val="00A844E6"/>
    <w:rsid w:val="00AA6A4E"/>
    <w:rsid w:val="00AA7371"/>
    <w:rsid w:val="00AB2B28"/>
    <w:rsid w:val="00AC3A8D"/>
    <w:rsid w:val="00AE1934"/>
    <w:rsid w:val="00AE2FBA"/>
    <w:rsid w:val="00AF1D9C"/>
    <w:rsid w:val="00AF4892"/>
    <w:rsid w:val="00B02CC9"/>
    <w:rsid w:val="00B10FD5"/>
    <w:rsid w:val="00B3577F"/>
    <w:rsid w:val="00B811BF"/>
    <w:rsid w:val="00BA1FF1"/>
    <w:rsid w:val="00BA2F1D"/>
    <w:rsid w:val="00BA668B"/>
    <w:rsid w:val="00BD2FA4"/>
    <w:rsid w:val="00BE7C66"/>
    <w:rsid w:val="00C04FAD"/>
    <w:rsid w:val="00C25235"/>
    <w:rsid w:val="00C35134"/>
    <w:rsid w:val="00C3646E"/>
    <w:rsid w:val="00C51954"/>
    <w:rsid w:val="00C53575"/>
    <w:rsid w:val="00C54B00"/>
    <w:rsid w:val="00C7596B"/>
    <w:rsid w:val="00C84536"/>
    <w:rsid w:val="00C8672E"/>
    <w:rsid w:val="00CD009D"/>
    <w:rsid w:val="00CE2B18"/>
    <w:rsid w:val="00CF5F51"/>
    <w:rsid w:val="00CF76CD"/>
    <w:rsid w:val="00D02442"/>
    <w:rsid w:val="00D14C60"/>
    <w:rsid w:val="00D20E70"/>
    <w:rsid w:val="00D243F0"/>
    <w:rsid w:val="00D2522B"/>
    <w:rsid w:val="00DA1236"/>
    <w:rsid w:val="00DA14E7"/>
    <w:rsid w:val="00DF1C40"/>
    <w:rsid w:val="00DF379A"/>
    <w:rsid w:val="00DF507B"/>
    <w:rsid w:val="00E02209"/>
    <w:rsid w:val="00E16EBE"/>
    <w:rsid w:val="00E30ED2"/>
    <w:rsid w:val="00E5583C"/>
    <w:rsid w:val="00E6417B"/>
    <w:rsid w:val="00E667E7"/>
    <w:rsid w:val="00E90EE7"/>
    <w:rsid w:val="00EC4B15"/>
    <w:rsid w:val="00ED28AF"/>
    <w:rsid w:val="00ED576F"/>
    <w:rsid w:val="00EF415B"/>
    <w:rsid w:val="00F14DBE"/>
    <w:rsid w:val="00F2552D"/>
    <w:rsid w:val="00F361AD"/>
    <w:rsid w:val="00F46088"/>
    <w:rsid w:val="00F500A4"/>
    <w:rsid w:val="00F97A6D"/>
    <w:rsid w:val="00FA70D4"/>
    <w:rsid w:val="00FC128E"/>
    <w:rsid w:val="00FD2492"/>
    <w:rsid w:val="00FE3836"/>
    <w:rsid w:val="00FE563A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23"/>
  </w:style>
  <w:style w:type="paragraph" w:styleId="Heading1">
    <w:name w:val="heading 1"/>
    <w:basedOn w:val="Normal"/>
    <w:next w:val="Normal"/>
    <w:qFormat/>
    <w:rsid w:val="0070432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0432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04323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704323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704323"/>
    <w:pPr>
      <w:keepNext/>
      <w:outlineLvl w:val="4"/>
    </w:pPr>
    <w:rPr>
      <w:b/>
      <w:sz w:val="32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704323"/>
    <w:rPr>
      <w:sz w:val="24"/>
    </w:rPr>
  </w:style>
  <w:style w:type="paragraph" w:styleId="BodyText2">
    <w:name w:val="Body Text 2"/>
    <w:basedOn w:val="Normal"/>
    <w:rsid w:val="00704323"/>
    <w:rPr>
      <w:i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60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096"/>
  </w:style>
  <w:style w:type="paragraph" w:styleId="ListParagraph">
    <w:name w:val="List Paragraph"/>
    <w:basedOn w:val="Normal"/>
    <w:uiPriority w:val="34"/>
    <w:qFormat/>
    <w:rsid w:val="001E1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707"/>
  </w:style>
  <w:style w:type="paragraph" w:styleId="Footer">
    <w:name w:val="footer"/>
    <w:basedOn w:val="Normal"/>
    <w:link w:val="FooterChar"/>
    <w:uiPriority w:val="99"/>
    <w:unhideWhenUsed/>
    <w:rsid w:val="005B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07"/>
  </w:style>
  <w:style w:type="character" w:customStyle="1" w:styleId="BodyTextChar">
    <w:name w:val="Body Text Char"/>
    <w:basedOn w:val="DefaultParagraphFont"/>
    <w:link w:val="BodyText"/>
    <w:rsid w:val="00DF379A"/>
    <w:rPr>
      <w:sz w:val="24"/>
    </w:rPr>
  </w:style>
  <w:style w:type="character" w:customStyle="1" w:styleId="Heading2Char">
    <w:name w:val="Heading 2 Char"/>
    <w:basedOn w:val="DefaultParagraphFont"/>
    <w:link w:val="Heading2"/>
    <w:rsid w:val="009F06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1581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Owen</dc:creator>
  <cp:lastModifiedBy>Alisa Owen</cp:lastModifiedBy>
  <cp:revision>4</cp:revision>
  <cp:lastPrinted>2014-07-14T16:26:00Z</cp:lastPrinted>
  <dcterms:created xsi:type="dcterms:W3CDTF">2014-07-14T16:19:00Z</dcterms:created>
  <dcterms:modified xsi:type="dcterms:W3CDTF">2014-07-14T16:53:00Z</dcterms:modified>
</cp:coreProperties>
</file>